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99" w:rsidRPr="008F0899" w:rsidRDefault="008F0899" w:rsidP="008F0899">
      <w:pPr>
        <w:jc w:val="center"/>
        <w:rPr>
          <w:b/>
        </w:rPr>
      </w:pPr>
      <w:r w:rsidRPr="008F0899">
        <w:rPr>
          <w:b/>
        </w:rPr>
        <w:t>Соглашение № __</w:t>
      </w:r>
    </w:p>
    <w:p w:rsidR="008F0899" w:rsidRDefault="008F0899">
      <w:pPr>
        <w:rPr>
          <w:b/>
        </w:rPr>
      </w:pPr>
      <w:r>
        <w:t xml:space="preserve"> </w:t>
      </w:r>
      <w:r w:rsidRPr="008F0899">
        <w:rPr>
          <w:b/>
        </w:rPr>
        <w:t xml:space="preserve">о предоставлении иных межбюджетных трансфертов из бюджета </w:t>
      </w:r>
      <w:proofErr w:type="spellStart"/>
      <w:r w:rsidR="007A2A91">
        <w:rPr>
          <w:b/>
        </w:rPr>
        <w:t>Нижнечеремошинского</w:t>
      </w:r>
      <w:proofErr w:type="spellEnd"/>
      <w:r w:rsidRPr="008F0899">
        <w:rPr>
          <w:b/>
        </w:rPr>
        <w:t xml:space="preserve"> сельсовета Краснозерского района Новосибирской области</w:t>
      </w:r>
    </w:p>
    <w:p w:rsidR="008F0899" w:rsidRPr="008F0899" w:rsidRDefault="008F0899">
      <w:pPr>
        <w:rPr>
          <w:b/>
        </w:rPr>
      </w:pPr>
    </w:p>
    <w:p w:rsidR="008F0899" w:rsidRDefault="007A2A91">
      <w:r>
        <w:t xml:space="preserve"> </w:t>
      </w:r>
      <w:proofErr w:type="spellStart"/>
      <w:r>
        <w:t>с</w:t>
      </w:r>
      <w:proofErr w:type="gramStart"/>
      <w:r>
        <w:t>.Н</w:t>
      </w:r>
      <w:proofErr w:type="gramEnd"/>
      <w:r>
        <w:t>ижнечеремошное</w:t>
      </w:r>
      <w:proofErr w:type="spellEnd"/>
      <w:r w:rsidR="008F0899">
        <w:t xml:space="preserve"> Краснозерского района</w:t>
      </w:r>
      <w:r>
        <w:t xml:space="preserve">    </w:t>
      </w:r>
      <w:r w:rsidR="008F0899">
        <w:t xml:space="preserve">                          «  » января 2022 г. </w:t>
      </w:r>
    </w:p>
    <w:p w:rsidR="008F0899" w:rsidRDefault="008F0899">
      <w:r>
        <w:t>Новосибирской области</w:t>
      </w:r>
    </w:p>
    <w:p w:rsidR="008F0899" w:rsidRDefault="008F0899"/>
    <w:p w:rsidR="008F0899" w:rsidRDefault="008F0899">
      <w:proofErr w:type="gramStart"/>
      <w:r>
        <w:t>Администрация</w:t>
      </w:r>
      <w:r w:rsidR="007A2A91">
        <w:t xml:space="preserve"> </w:t>
      </w:r>
      <w:proofErr w:type="spellStart"/>
      <w:r w:rsidR="007A2A91">
        <w:t>Нижнечеремошинского</w:t>
      </w:r>
      <w:proofErr w:type="spellEnd"/>
      <w:r>
        <w:t xml:space="preserve"> сельсовета Краснозерского района Новос</w:t>
      </w:r>
      <w:r w:rsidR="007A2A91">
        <w:t xml:space="preserve">ибирской области, в лице Главы </w:t>
      </w:r>
      <w:proofErr w:type="spellStart"/>
      <w:r w:rsidR="007A2A91">
        <w:t>Нижнечеремошинского</w:t>
      </w:r>
      <w:proofErr w:type="spellEnd"/>
      <w:r>
        <w:t xml:space="preserve"> сельсовета Краснозерского района Новосибирской области </w:t>
      </w:r>
      <w:proofErr w:type="spellStart"/>
      <w:r w:rsidR="007A2A91">
        <w:t>Бельгибаева</w:t>
      </w:r>
      <w:proofErr w:type="spellEnd"/>
      <w:r w:rsidR="007A2A91">
        <w:t xml:space="preserve"> </w:t>
      </w:r>
      <w:proofErr w:type="spellStart"/>
      <w:r w:rsidR="007A2A91">
        <w:t>Ербола</w:t>
      </w:r>
      <w:proofErr w:type="spellEnd"/>
      <w:r w:rsidR="007A2A91">
        <w:t xml:space="preserve"> </w:t>
      </w:r>
      <w:proofErr w:type="spellStart"/>
      <w:r w:rsidR="007A2A91">
        <w:t>Шарапиденовича</w:t>
      </w:r>
      <w:proofErr w:type="spellEnd"/>
      <w:r>
        <w:t xml:space="preserve">, действующего на основании Устава </w:t>
      </w:r>
      <w:proofErr w:type="spellStart"/>
      <w:r w:rsidR="007A2A91">
        <w:t>Нижнечеремошинского</w:t>
      </w:r>
      <w:proofErr w:type="spellEnd"/>
      <w:r>
        <w:t xml:space="preserve"> сельсовета, именуемая в дальнейшем Администрация сельсовета, с одной стороны и администрация Краснозерского района Новосибирской области в лице Главы Краснозерского района Новосибирской области Семеновой Оксаны Андреевны, действующей на основании Устава Краснозерского района Новосибирской области, именуемая в дальнейшем</w:t>
      </w:r>
      <w:proofErr w:type="gramEnd"/>
      <w:r>
        <w:t xml:space="preserve"> Администрация района с другой стороны, именуемые в дальнейшем «Стороны»</w:t>
      </w:r>
      <w:proofErr w:type="gramStart"/>
      <w:r>
        <w:t xml:space="preserve"> ,</w:t>
      </w:r>
      <w:proofErr w:type="gramEnd"/>
      <w:r>
        <w:t xml:space="preserve"> заключили настоящее соглашение о нижеследующем: </w:t>
      </w:r>
    </w:p>
    <w:p w:rsidR="008F0899" w:rsidRPr="008F0899" w:rsidRDefault="008F0899" w:rsidP="008F0899">
      <w:pPr>
        <w:pStyle w:val="a3"/>
        <w:numPr>
          <w:ilvl w:val="0"/>
          <w:numId w:val="1"/>
        </w:numPr>
        <w:jc w:val="center"/>
        <w:rPr>
          <w:b/>
        </w:rPr>
      </w:pPr>
      <w:r w:rsidRPr="008F0899">
        <w:rPr>
          <w:b/>
        </w:rPr>
        <w:t>Предмет соглашения</w:t>
      </w:r>
    </w:p>
    <w:p w:rsidR="008F0899" w:rsidRDefault="008F0899" w:rsidP="008F0899">
      <w:pPr>
        <w:pStyle w:val="a3"/>
        <w:ind w:left="0"/>
      </w:pPr>
      <w:proofErr w:type="gramStart"/>
      <w:r>
        <w:t xml:space="preserve">Предметом настоящего Соглашения является взаимодействие сторон при получении Администрацией района иных межбюджетных трансфертов на реализацию мероприятий в сфере культуры, по обеспечению жителей поселения услугами организации культуры, организации и осуществление мероприятий по работе с детьми и молодежью в поселениях в сумме </w:t>
      </w:r>
      <w:r w:rsidR="007A2A91" w:rsidRPr="007A2A91">
        <w:rPr>
          <w:b/>
        </w:rPr>
        <w:t>2</w:t>
      </w:r>
      <w:r w:rsidR="007A2A91">
        <w:rPr>
          <w:b/>
        </w:rPr>
        <w:t> </w:t>
      </w:r>
      <w:r w:rsidR="007A2A91" w:rsidRPr="007A2A91">
        <w:rPr>
          <w:b/>
        </w:rPr>
        <w:t>291</w:t>
      </w:r>
      <w:r w:rsidR="007A2A91">
        <w:rPr>
          <w:b/>
        </w:rPr>
        <w:t xml:space="preserve"> </w:t>
      </w:r>
      <w:r w:rsidR="007A2A91" w:rsidRPr="007A2A91">
        <w:rPr>
          <w:b/>
        </w:rPr>
        <w:t>200,31</w:t>
      </w:r>
      <w:r>
        <w:t xml:space="preserve"> (</w:t>
      </w:r>
      <w:r w:rsidR="007A2A91">
        <w:t>Два миллиона двести девяноста одна тысяча двести рублей</w:t>
      </w:r>
      <w:r w:rsidR="00F97182">
        <w:t>) рублей</w:t>
      </w:r>
      <w:r>
        <w:t xml:space="preserve"> </w:t>
      </w:r>
      <w:r w:rsidR="007A2A91">
        <w:t>31</w:t>
      </w:r>
      <w:r>
        <w:t>копе</w:t>
      </w:r>
      <w:r w:rsidR="00F97182">
        <w:t xml:space="preserve">йки </w:t>
      </w:r>
      <w:r>
        <w:t xml:space="preserve"> предусмотренных решением         сессии Совета депутатов </w:t>
      </w:r>
      <w:proofErr w:type="spellStart"/>
      <w:r w:rsidR="007A2A91">
        <w:t>Нижнечеремошинского</w:t>
      </w:r>
      <w:proofErr w:type="spellEnd"/>
      <w:r>
        <w:t xml:space="preserve"> сельсовета</w:t>
      </w:r>
      <w:proofErr w:type="gramEnd"/>
      <w:r>
        <w:t xml:space="preserve"> Краснозерского района Новосибирской области от   .12.2021 г. №    «О бюджете </w:t>
      </w:r>
      <w:proofErr w:type="spellStart"/>
      <w:r w:rsidR="007A2A91">
        <w:t>Нижнечеремошинского</w:t>
      </w:r>
      <w:proofErr w:type="spellEnd"/>
      <w:r>
        <w:t xml:space="preserve"> сельсовета Краснозерского района Новосибирской области на 2022 год и плановый период 2023 и 2024 годов».</w:t>
      </w:r>
    </w:p>
    <w:p w:rsidR="008F0899" w:rsidRPr="008F0899" w:rsidRDefault="008F0899" w:rsidP="008F0899">
      <w:pPr>
        <w:pStyle w:val="a3"/>
        <w:ind w:left="786"/>
        <w:jc w:val="center"/>
        <w:rPr>
          <w:b/>
        </w:rPr>
      </w:pPr>
      <w:r w:rsidRPr="008F0899">
        <w:rPr>
          <w:b/>
        </w:rPr>
        <w:t>2. Обязанности сторон</w:t>
      </w:r>
    </w:p>
    <w:p w:rsidR="008F0899" w:rsidRDefault="008F0899" w:rsidP="008F0899">
      <w:pPr>
        <w:pStyle w:val="a3"/>
        <w:ind w:left="0"/>
      </w:pPr>
      <w:r>
        <w:t xml:space="preserve">2.1. Администрация сельсовета обязуется: </w:t>
      </w:r>
    </w:p>
    <w:p w:rsidR="008F0899" w:rsidRDefault="008F0899" w:rsidP="008F0899">
      <w:pPr>
        <w:pStyle w:val="a3"/>
        <w:ind w:left="0"/>
      </w:pPr>
      <w:r>
        <w:t xml:space="preserve">2.1.1. Предоставлять иные межбюджетные трансферты в соответствии со сводной бюджетной росписью Администрации сельсовета в пределах лимитов бюджетных обязательств равными частями ежемесячно, не позднее 25-го числа отчетного месяца. </w:t>
      </w:r>
    </w:p>
    <w:p w:rsidR="008F0899" w:rsidRDefault="008F0899" w:rsidP="008F0899">
      <w:pPr>
        <w:pStyle w:val="a3"/>
        <w:ind w:left="0"/>
      </w:pPr>
      <w:r>
        <w:t xml:space="preserve">2.1.2. Перечислять денежные средства, предоставленные в качестве иных межбюджетных трансфертов на основании распоряжения Администрация сельсовета в доходную часть бюджета Краснозерского района. </w:t>
      </w:r>
    </w:p>
    <w:p w:rsidR="008F0899" w:rsidRDefault="008F0899" w:rsidP="008F0899">
      <w:pPr>
        <w:pStyle w:val="a3"/>
        <w:ind w:left="0"/>
      </w:pPr>
      <w:r>
        <w:t xml:space="preserve">2.1.3. Осуществлять контроль целевого расходования и оценку эффективности расходования иных межбюджетных трансфертов на основании представленных Администрацией района документов и отчетов об использовании средств иных межбюджетных трансфертов. </w:t>
      </w:r>
    </w:p>
    <w:p w:rsidR="008F0899" w:rsidRDefault="008F0899" w:rsidP="008F0899">
      <w:pPr>
        <w:pStyle w:val="a3"/>
        <w:ind w:left="0"/>
      </w:pPr>
      <w:r>
        <w:t xml:space="preserve">2.2. Администрация района обязуется: </w:t>
      </w:r>
    </w:p>
    <w:p w:rsidR="008F0899" w:rsidRDefault="008F0899" w:rsidP="008F0899">
      <w:pPr>
        <w:pStyle w:val="a3"/>
        <w:ind w:left="0"/>
      </w:pPr>
      <w:r>
        <w:t xml:space="preserve">2.2.1 отражать в доходной части бюджета Краснозерского района иные межбюджетные трансферты, предусмотренные по данному Соглашению; </w:t>
      </w:r>
    </w:p>
    <w:p w:rsidR="008F0899" w:rsidRDefault="008F0899" w:rsidP="008F0899">
      <w:pPr>
        <w:pStyle w:val="a3"/>
        <w:ind w:left="0"/>
      </w:pPr>
      <w:r>
        <w:t xml:space="preserve">2.2.2. обеспечивать целевое и эффективное использование иных межбюджетных трансфертов. </w:t>
      </w:r>
    </w:p>
    <w:p w:rsidR="008F0899" w:rsidRDefault="008F0899" w:rsidP="008F0899">
      <w:pPr>
        <w:pStyle w:val="a3"/>
        <w:ind w:left="0"/>
      </w:pPr>
      <w:r>
        <w:t>2.2.3. предоставлять в Администрацию сельсовета ежеквартально, не позднее 01-го числа месяца, следующего за отчетным периодом отчет об использовании средств иных межбюджетных трансфертов по форме согласно приложению № 1 к настоящему соглашению; 2.2.4. в соответствии с Бюджетным кодексом Российской Федерации нести ответственность за нецелевое использование иных межбюджетных трансфертов;</w:t>
      </w:r>
    </w:p>
    <w:p w:rsidR="008F0899" w:rsidRDefault="008F0899" w:rsidP="008F0899">
      <w:pPr>
        <w:pStyle w:val="a3"/>
        <w:ind w:left="0"/>
      </w:pPr>
      <w:r>
        <w:t xml:space="preserve"> 2.2.5. в случае допущенных нарушений по целевому использованию полученных иных межбюджетных трансфертов производить возврат денежных средств; </w:t>
      </w:r>
    </w:p>
    <w:p w:rsidR="008F0899" w:rsidRDefault="008F0899" w:rsidP="008F0899">
      <w:pPr>
        <w:pStyle w:val="a3"/>
        <w:ind w:left="0"/>
      </w:pPr>
    </w:p>
    <w:p w:rsidR="008F0899" w:rsidRDefault="008F0899" w:rsidP="008F0899">
      <w:pPr>
        <w:pStyle w:val="a3"/>
        <w:ind w:left="0"/>
      </w:pPr>
      <w:r>
        <w:lastRenderedPageBreak/>
        <w:t xml:space="preserve">2.2.6. оказывать содействие в проведении Администрацией сельсовета проверки целевого расходования иных межбюджетных трансфертов. </w:t>
      </w:r>
    </w:p>
    <w:p w:rsidR="008F0899" w:rsidRDefault="008F0899" w:rsidP="008F0899">
      <w:pPr>
        <w:pStyle w:val="a3"/>
        <w:ind w:left="0"/>
      </w:pPr>
      <w:r>
        <w:t>2.3. Администрация сельсовета имеет право:</w:t>
      </w:r>
    </w:p>
    <w:p w:rsidR="008F0899" w:rsidRDefault="008F0899" w:rsidP="008F0899">
      <w:pPr>
        <w:pStyle w:val="a3"/>
        <w:ind w:left="0"/>
      </w:pPr>
      <w:r>
        <w:t xml:space="preserve"> 2.3.1. проводить проверки целевого расходования иных межбюджетных трансфертов в целях осуществления </w:t>
      </w:r>
      <w:proofErr w:type="gramStart"/>
      <w:r>
        <w:t>контроля за</w:t>
      </w:r>
      <w:proofErr w:type="gramEnd"/>
      <w:r>
        <w:t xml:space="preserve"> исполнением условий соглашения;</w:t>
      </w:r>
    </w:p>
    <w:p w:rsidR="008F0899" w:rsidRDefault="008F0899" w:rsidP="008F0899">
      <w:pPr>
        <w:pStyle w:val="a3"/>
        <w:ind w:left="0"/>
      </w:pPr>
      <w:r>
        <w:t xml:space="preserve"> 2.3.2. запрашивать от Администрации района документы, подтверждающие исполнение целевого расходования средств иных межбюджетных трансфертов; </w:t>
      </w:r>
    </w:p>
    <w:p w:rsidR="008F0899" w:rsidRDefault="008F0899" w:rsidP="008F0899">
      <w:pPr>
        <w:pStyle w:val="a3"/>
        <w:ind w:left="0"/>
      </w:pPr>
      <w:r>
        <w:t>2.3.3. в случае предоставления Администрацией района недостоверных сведений, неисполнения или ненадлежащего исполнения обязательств по настоящему соглашению, нецелевого использования иных межбюджетных трансфертов, а так же в иных случаях, предусмотренных законодательством Российской Федерации, Администрация сельсовета вправе направить уведомление о возврате иных межбюджетных трансфертов в бюджет Администрации сельсовета;</w:t>
      </w:r>
    </w:p>
    <w:p w:rsidR="008F0899" w:rsidRDefault="008F0899" w:rsidP="008F0899">
      <w:pPr>
        <w:pStyle w:val="a3"/>
        <w:ind w:left="0"/>
      </w:pPr>
      <w:r>
        <w:t xml:space="preserve"> 2.4. Администрация района имеет право: </w:t>
      </w:r>
    </w:p>
    <w:p w:rsidR="008F0899" w:rsidRDefault="008F0899" w:rsidP="008F0899">
      <w:pPr>
        <w:pStyle w:val="a3"/>
        <w:ind w:left="0"/>
      </w:pPr>
      <w:r>
        <w:t>2.4.1. получать иные межбюджетные трансферты в бюджет Краснозерского района из бюджета сельсовета.</w:t>
      </w:r>
    </w:p>
    <w:p w:rsidR="008F0899" w:rsidRDefault="008F0899" w:rsidP="008F0899">
      <w:pPr>
        <w:pStyle w:val="a3"/>
        <w:ind w:left="0"/>
      </w:pPr>
      <w:r>
        <w:t xml:space="preserve"> 2.4.2. получать от Администрации сельсовета информацию, необходимую для выполнения своих обязательств по настоящему соглашению.</w:t>
      </w:r>
    </w:p>
    <w:p w:rsidR="008F0899" w:rsidRDefault="008F0899" w:rsidP="008F0899">
      <w:pPr>
        <w:pStyle w:val="a3"/>
        <w:ind w:left="0"/>
      </w:pPr>
      <w:r>
        <w:t xml:space="preserve"> 3. Условия предоставления иных межбюджетных трансфертов </w:t>
      </w:r>
    </w:p>
    <w:p w:rsidR="008F0899" w:rsidRDefault="008F0899" w:rsidP="008F0899">
      <w:pPr>
        <w:pStyle w:val="a3"/>
        <w:ind w:left="0"/>
      </w:pPr>
      <w:r>
        <w:t>3.1. Иные межбюджетны</w:t>
      </w:r>
      <w:proofErr w:type="gramStart"/>
      <w:r>
        <w:t>е-</w:t>
      </w:r>
      <w:proofErr w:type="gramEnd"/>
      <w:r>
        <w:t xml:space="preserve"> трансферты предоставляются при условии соблюдения Администрацией района Бюджетного законодательства Российской Федерации, законодательства Российской Федерации о налогах и сборах.</w:t>
      </w:r>
    </w:p>
    <w:p w:rsidR="008F0899" w:rsidRDefault="008F0899" w:rsidP="008F0899">
      <w:pPr>
        <w:pStyle w:val="a3"/>
        <w:ind w:left="0"/>
      </w:pPr>
      <w:r>
        <w:t xml:space="preserve"> 4. Порядок возврата иных межбюджетных трансфертов в случае их нецелевого использования</w:t>
      </w:r>
    </w:p>
    <w:p w:rsidR="008F0899" w:rsidRDefault="008F0899" w:rsidP="008F0899">
      <w:pPr>
        <w:pStyle w:val="a3"/>
        <w:ind w:left="0"/>
      </w:pPr>
      <w:r>
        <w:t xml:space="preserve"> 4.1. В случае выявления нарушений целевого использования денежных средств, полученных Администрацией района, Администрация сельсовета в трехдневный срок, с момента выявления нарушения целевого использования иных межбюджетных трансфертов, направляет Администрации района письменное уведомление с указанием суммы возврата денежных средств, реквизитов, и кодов бюджетной классификации. </w:t>
      </w:r>
    </w:p>
    <w:p w:rsidR="008F0899" w:rsidRDefault="008F0899" w:rsidP="008F0899">
      <w:pPr>
        <w:pStyle w:val="a3"/>
        <w:ind w:left="0"/>
      </w:pPr>
      <w:r>
        <w:t xml:space="preserve">4.2. Администрация района в течение 5 (пяти) банковских дней </w:t>
      </w:r>
      <w:proofErr w:type="gramStart"/>
      <w:r>
        <w:t>с даты получения</w:t>
      </w:r>
      <w:proofErr w:type="gramEnd"/>
      <w:r>
        <w:t xml:space="preserve"> письменного уведомления Администрации сельсовета производит возврат указанных финансовых средств по реквизитам и в соответствии с кодами бюджетной классификации, указанными в уведомлении Администрации сельсовета. </w:t>
      </w:r>
    </w:p>
    <w:p w:rsidR="008F0899" w:rsidRDefault="008F0899" w:rsidP="008F0899">
      <w:pPr>
        <w:pStyle w:val="a3"/>
        <w:ind w:left="0"/>
      </w:pPr>
      <w:r>
        <w:t xml:space="preserve">5. Порядок использования остатка иных межбюджетных трансфертов, не использованных в текущем году </w:t>
      </w:r>
    </w:p>
    <w:p w:rsidR="008F0899" w:rsidRDefault="008F0899" w:rsidP="008F0899">
      <w:pPr>
        <w:pStyle w:val="a3"/>
        <w:ind w:left="0"/>
      </w:pPr>
      <w:r>
        <w:t xml:space="preserve">5.1.Не использованные по состоянию на 01 января очередного финансового года остатки целевых средств подлежат возврату в бюджет сельсовета Администрацией района в сроки, установленные бюджетным законодательством. </w:t>
      </w:r>
    </w:p>
    <w:p w:rsidR="008F0899" w:rsidRDefault="008F0899" w:rsidP="008F0899">
      <w:pPr>
        <w:pStyle w:val="a3"/>
        <w:ind w:left="0"/>
      </w:pPr>
      <w:r>
        <w:t xml:space="preserve">5.2. </w:t>
      </w:r>
      <w:proofErr w:type="gramStart"/>
      <w:r>
        <w:t xml:space="preserve">В соответствии с решением главного администратора средств местного бюджета о наличии потребности в иных межбюджетных трансфертах, не использованных в отчетном финансовом году, средства в объеме, не превышающем остатка указанных иных межбюджетных трансфертов, могут быть возвращены в текущем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иных межбюджетных трансфертов. </w:t>
      </w:r>
      <w:proofErr w:type="gramEnd"/>
    </w:p>
    <w:p w:rsidR="00D3582A" w:rsidRDefault="008F0899" w:rsidP="00D3582A">
      <w:pPr>
        <w:pStyle w:val="a3"/>
        <w:ind w:left="0"/>
        <w:jc w:val="center"/>
      </w:pPr>
      <w:r w:rsidRPr="00D3582A">
        <w:rPr>
          <w:b/>
        </w:rPr>
        <w:t>6. Ответственность сторон</w:t>
      </w:r>
    </w:p>
    <w:p w:rsidR="00F97182" w:rsidRDefault="008F0899" w:rsidP="00D3582A">
      <w:pPr>
        <w:pStyle w:val="a3"/>
        <w:ind w:left="0"/>
        <w:jc w:val="both"/>
      </w:pPr>
      <w:r>
        <w:t>6.1. В случае неисполнения или ненадлежащего исполнения обязатель</w:t>
      </w:r>
      <w:proofErr w:type="gramStart"/>
      <w:r>
        <w:t>ств ст</w:t>
      </w:r>
      <w:proofErr w:type="gramEnd"/>
      <w:r>
        <w:t>орон по настоящему Соглашению виновная сторона обязана возместить другой стороне причиненные убытки в соответствии с действующим законодательством.</w:t>
      </w:r>
    </w:p>
    <w:p w:rsidR="00F97182" w:rsidRDefault="00F97182" w:rsidP="00D3582A">
      <w:pPr>
        <w:pStyle w:val="a3"/>
        <w:ind w:left="0"/>
        <w:jc w:val="both"/>
      </w:pPr>
    </w:p>
    <w:p w:rsidR="008F0899" w:rsidRDefault="008F0899" w:rsidP="00D3582A">
      <w:pPr>
        <w:pStyle w:val="a3"/>
        <w:ind w:left="0"/>
        <w:jc w:val="both"/>
      </w:pPr>
      <w:r>
        <w:lastRenderedPageBreak/>
        <w:t xml:space="preserve"> 6.2. Администрация сельсовета не несет ответственность за неисполнение или ненадлежащее исполнение обязательств Администрацией района по настоящему Соглашению перед третьими лицами.</w:t>
      </w:r>
    </w:p>
    <w:p w:rsidR="008F0899" w:rsidRDefault="008F0899" w:rsidP="008F0899">
      <w:pPr>
        <w:pStyle w:val="a3"/>
        <w:ind w:left="0"/>
      </w:pPr>
      <w:r>
        <w:t xml:space="preserve"> 6.3. Администрация района несет ответственность за целевое использование иных межбюджетных трансфертов в соответствии с действующим законодательством. </w:t>
      </w:r>
    </w:p>
    <w:p w:rsidR="008F0899" w:rsidRPr="00D3582A" w:rsidRDefault="008F0899" w:rsidP="00D3582A">
      <w:pPr>
        <w:pStyle w:val="a3"/>
        <w:ind w:left="0"/>
        <w:jc w:val="center"/>
        <w:rPr>
          <w:b/>
        </w:rPr>
      </w:pPr>
      <w:r w:rsidRPr="00D3582A">
        <w:rPr>
          <w:b/>
        </w:rPr>
        <w:t>7. Разрешение споров</w:t>
      </w:r>
    </w:p>
    <w:p w:rsidR="008F0899" w:rsidRDefault="008F0899" w:rsidP="008F0899">
      <w:pPr>
        <w:pStyle w:val="a3"/>
        <w:ind w:left="0"/>
      </w:pPr>
      <w:r>
        <w:t xml:space="preserve"> 7.1. Все споры и разногласия, которые могут возникнуть между Сторонами по вопросам, не нашедшим своего разрешения в тексте настоящего Соглашения, будут разрешаться путем переговоров на основе действующего законодательства. </w:t>
      </w:r>
    </w:p>
    <w:p w:rsidR="008F0899" w:rsidRDefault="008F0899" w:rsidP="008F0899">
      <w:pPr>
        <w:pStyle w:val="a3"/>
        <w:ind w:left="0"/>
      </w:pPr>
      <w:r>
        <w:t>7.2. При не урегулировании в процессе переговоров спорные вопросы и разногласия разрешаются в судебном порядке в соответствии с действующим законодательством.</w:t>
      </w:r>
    </w:p>
    <w:p w:rsidR="008F0899" w:rsidRPr="00D3582A" w:rsidRDefault="008F0899" w:rsidP="00D3582A">
      <w:pPr>
        <w:pStyle w:val="a3"/>
        <w:ind w:left="0"/>
        <w:jc w:val="center"/>
        <w:rPr>
          <w:b/>
        </w:rPr>
      </w:pPr>
      <w:r w:rsidRPr="00D3582A">
        <w:rPr>
          <w:b/>
        </w:rPr>
        <w:t>8. Действие соглашения</w:t>
      </w:r>
    </w:p>
    <w:p w:rsidR="00D3582A" w:rsidRDefault="008F0899" w:rsidP="008F0899">
      <w:pPr>
        <w:pStyle w:val="a3"/>
        <w:ind w:left="0"/>
      </w:pPr>
      <w:r>
        <w:t xml:space="preserve"> 8.1. Настоящее Соглашение вступает в силу с момента его подписани</w:t>
      </w:r>
      <w:r w:rsidR="00D3582A">
        <w:t>я и действует до 31 декабря 2022</w:t>
      </w:r>
      <w:r>
        <w:t xml:space="preserve"> года. </w:t>
      </w:r>
    </w:p>
    <w:p w:rsidR="00D3582A" w:rsidRPr="00D3582A" w:rsidRDefault="008F0899" w:rsidP="00D3582A">
      <w:pPr>
        <w:pStyle w:val="a3"/>
        <w:ind w:left="0"/>
        <w:jc w:val="center"/>
        <w:rPr>
          <w:b/>
        </w:rPr>
      </w:pPr>
      <w:r w:rsidRPr="00D3582A">
        <w:rPr>
          <w:b/>
        </w:rPr>
        <w:t>9. Заключительное положение</w:t>
      </w:r>
    </w:p>
    <w:p w:rsidR="00F97182" w:rsidRDefault="008F0899" w:rsidP="008F0899">
      <w:pPr>
        <w:pStyle w:val="a3"/>
        <w:ind w:left="0"/>
      </w:pPr>
      <w:r>
        <w:t xml:space="preserve">9.1. Любые изменения и дополнения, дополнительные соглашения к настоящему Соглашению действительны при условии, если они совершены в письменной форме и подписаны обеими Сторонами. </w:t>
      </w:r>
    </w:p>
    <w:p w:rsidR="00F97182" w:rsidRDefault="008F0899" w:rsidP="008F0899">
      <w:pPr>
        <w:pStyle w:val="a3"/>
        <w:ind w:left="0"/>
      </w:pPr>
      <w:r>
        <w:t>9.2. Настоящее Соглашение составлено в 2 экземплярах, имеющих одинаковую юридическую силу, по 1 экземпляру для каждой из Сторон.</w:t>
      </w:r>
    </w:p>
    <w:p w:rsidR="00F97182" w:rsidRDefault="008F0899" w:rsidP="00417E78">
      <w:pPr>
        <w:pStyle w:val="a3"/>
        <w:ind w:left="0"/>
        <w:jc w:val="center"/>
        <w:rPr>
          <w:b/>
        </w:rPr>
      </w:pPr>
      <w:r w:rsidRPr="00F97182">
        <w:rPr>
          <w:b/>
        </w:rPr>
        <w:t>Юриди</w:t>
      </w:r>
      <w:r w:rsidR="00417E78">
        <w:rPr>
          <w:b/>
        </w:rPr>
        <w:t>ческие адреса и реквизиты сторо</w:t>
      </w:r>
      <w:r w:rsidR="00360C88">
        <w:rPr>
          <w:b/>
        </w:rPr>
        <w:t>н</w:t>
      </w:r>
    </w:p>
    <w:p w:rsidR="00F97182" w:rsidRDefault="00F97182" w:rsidP="00E5048C">
      <w:pPr>
        <w:pStyle w:val="a3"/>
        <w:ind w:left="0"/>
        <w:rPr>
          <w:b/>
        </w:rPr>
      </w:pPr>
    </w:p>
    <w:tbl>
      <w:tblPr>
        <w:tblW w:w="0" w:type="auto"/>
        <w:tblInd w:w="-318" w:type="dxa"/>
        <w:tblLook w:val="01E0"/>
      </w:tblPr>
      <w:tblGrid>
        <w:gridCol w:w="5050"/>
        <w:gridCol w:w="4839"/>
      </w:tblGrid>
      <w:tr w:rsidR="007A2A91" w:rsidRPr="00375F07" w:rsidTr="00B47391">
        <w:tc>
          <w:tcPr>
            <w:tcW w:w="5050" w:type="dxa"/>
          </w:tcPr>
          <w:p w:rsidR="007A2A91" w:rsidRPr="00375F07" w:rsidRDefault="007A2A91" w:rsidP="005A4E4D">
            <w:pPr>
              <w:rPr>
                <w:b/>
              </w:rPr>
            </w:pPr>
            <w:r w:rsidRPr="00375F07">
              <w:rPr>
                <w:b/>
              </w:rPr>
              <w:t>администрация Краснозерского района</w:t>
            </w:r>
          </w:p>
          <w:p w:rsidR="007A2A91" w:rsidRPr="00375F07" w:rsidRDefault="007A2A91" w:rsidP="005A4E4D">
            <w:pPr>
              <w:rPr>
                <w:b/>
              </w:rPr>
            </w:pPr>
            <w:r w:rsidRPr="00375F07">
              <w:rPr>
                <w:b/>
              </w:rPr>
              <w:t>Новосибирской области</w:t>
            </w:r>
          </w:p>
          <w:p w:rsidR="007A2A91" w:rsidRPr="00375F07" w:rsidRDefault="007A2A91" w:rsidP="005A4E4D">
            <w:pPr>
              <w:rPr>
                <w:b/>
              </w:rPr>
            </w:pP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>632902, Новосибирская область, р.п. Краснозерское, ул. Чкалова 5</w:t>
            </w: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>ИНН 5427104716 КПП 542701001</w:t>
            </w:r>
          </w:p>
          <w:p w:rsidR="007A2A91" w:rsidRPr="00375F07" w:rsidRDefault="007A2A91" w:rsidP="005A4E4D">
            <w:pPr>
              <w:ind w:right="-2"/>
              <w:jc w:val="both"/>
            </w:pPr>
          </w:p>
          <w:p w:rsidR="007A2A91" w:rsidRPr="00375F07" w:rsidRDefault="007A2A91" w:rsidP="005A4E4D">
            <w:pPr>
              <w:ind w:right="-2"/>
              <w:jc w:val="both"/>
            </w:pPr>
            <w:proofErr w:type="gramStart"/>
            <w:r w:rsidRPr="00375F07">
              <w:t>УФК по Новосибирской области (администрация Краснозерского района</w:t>
            </w:r>
            <w:proofErr w:type="gramEnd"/>
          </w:p>
          <w:p w:rsidR="007A2A91" w:rsidRPr="00375F07" w:rsidRDefault="007A2A91" w:rsidP="005A4E4D">
            <w:pPr>
              <w:ind w:right="-2"/>
              <w:jc w:val="both"/>
            </w:pPr>
            <w:proofErr w:type="gramStart"/>
            <w:r w:rsidRPr="00375F07">
              <w:t>Новосибирской области л/с 04513017240)</w:t>
            </w:r>
            <w:proofErr w:type="gramEnd"/>
          </w:p>
          <w:p w:rsidR="007A2A91" w:rsidRPr="00375F07" w:rsidRDefault="007A2A91" w:rsidP="005A4E4D">
            <w:pPr>
              <w:ind w:right="-2"/>
              <w:jc w:val="both"/>
            </w:pPr>
            <w:proofErr w:type="spellStart"/>
            <w:proofErr w:type="gramStart"/>
            <w:r w:rsidRPr="00375F07">
              <w:t>р</w:t>
            </w:r>
            <w:proofErr w:type="spellEnd"/>
            <w:proofErr w:type="gramEnd"/>
            <w:r w:rsidRPr="00375F07">
              <w:t>/с 03100643000000015100</w:t>
            </w: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>БИК 015004950</w:t>
            </w: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 xml:space="preserve"> Банк: СИБИРСКОЕ ГУ БАНКА РОССИИ// УФК по Новосибирской области г</w:t>
            </w:r>
            <w:proofErr w:type="gramStart"/>
            <w:r w:rsidRPr="00375F07">
              <w:t>.Н</w:t>
            </w:r>
            <w:proofErr w:type="gramEnd"/>
            <w:r w:rsidRPr="00375F07">
              <w:t>овосибирск</w:t>
            </w: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>к/с 40102810445370000043</w:t>
            </w: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>ОКТМО 50627151</w:t>
            </w:r>
          </w:p>
          <w:p w:rsidR="007A2A91" w:rsidRPr="00375F07" w:rsidRDefault="007A2A91" w:rsidP="005A4E4D">
            <w:pPr>
              <w:ind w:right="-2"/>
              <w:jc w:val="both"/>
            </w:pPr>
            <w:r w:rsidRPr="00375F07">
              <w:t>444 202 49999 05 0000 150</w:t>
            </w:r>
          </w:p>
          <w:p w:rsidR="007A2A91" w:rsidRPr="00375F07" w:rsidRDefault="007A2A91" w:rsidP="005A4E4D">
            <w:pPr>
              <w:ind w:right="-2"/>
              <w:rPr>
                <w:bCs/>
              </w:rPr>
            </w:pPr>
          </w:p>
          <w:p w:rsidR="007A2A91" w:rsidRPr="00375F07" w:rsidRDefault="007A2A91" w:rsidP="005A4E4D">
            <w:pPr>
              <w:spacing w:line="228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839" w:type="dxa"/>
          </w:tcPr>
          <w:p w:rsidR="007A2A91" w:rsidRDefault="007A2A9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Нижнечеремошинского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Краснозерского района Новосибирской области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Адрес: 632946 Новосибирская область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ижнечеремошное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ул. Октябрьская  д.53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УФК по Новосибирской области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(администрация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Нижнечеремошинского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  04513017060)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 5427100479 КПП 542701001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015004950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счета  03100643000000015100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БАНК: Сибирское ГУ Банка России //УФК по Новосибирской области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овосибирск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40102810445370000043</w:t>
            </w:r>
          </w:p>
          <w:p w:rsidR="007A2A91" w:rsidRDefault="007A2A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A2A91" w:rsidRDefault="007A2A91" w:rsidP="007A2A91">
            <w:pPr>
              <w:pStyle w:val="a4"/>
              <w:rPr>
                <w:bCs/>
                <w:sz w:val="24"/>
                <w:szCs w:val="24"/>
              </w:rPr>
            </w:pPr>
          </w:p>
        </w:tc>
      </w:tr>
    </w:tbl>
    <w:p w:rsidR="00417E78" w:rsidRDefault="00417E78" w:rsidP="00417E78">
      <w:pPr>
        <w:shd w:val="clear" w:color="auto" w:fill="FFFFFF"/>
        <w:autoSpaceDE w:val="0"/>
        <w:autoSpaceDN w:val="0"/>
        <w:adjustRightInd w:val="0"/>
        <w:jc w:val="both"/>
      </w:pP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</w:pP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75F07">
        <w:rPr>
          <w:color w:val="000000"/>
        </w:rPr>
        <w:t xml:space="preserve">Глава Краснозерского района </w:t>
      </w:r>
      <w:r>
        <w:rPr>
          <w:color w:val="000000"/>
        </w:rPr>
        <w:t xml:space="preserve">                         </w:t>
      </w:r>
      <w:r w:rsidRPr="00375F07">
        <w:rPr>
          <w:color w:val="000000"/>
        </w:rPr>
        <w:t xml:space="preserve">Глава </w:t>
      </w:r>
      <w:proofErr w:type="spellStart"/>
      <w:r w:rsidR="007A2A91">
        <w:rPr>
          <w:color w:val="000000"/>
        </w:rPr>
        <w:t>Нижнечеремошинского</w:t>
      </w:r>
      <w:proofErr w:type="spellEnd"/>
      <w:r w:rsidRPr="00375F07">
        <w:rPr>
          <w:color w:val="000000"/>
        </w:rPr>
        <w:t xml:space="preserve"> сельсовета</w:t>
      </w: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75F07">
        <w:rPr>
          <w:color w:val="000000"/>
        </w:rPr>
        <w:t xml:space="preserve">Новосибирской области                                 </w:t>
      </w:r>
      <w:r>
        <w:rPr>
          <w:color w:val="000000"/>
        </w:rPr>
        <w:t xml:space="preserve">  </w:t>
      </w:r>
      <w:r w:rsidRPr="00375F07">
        <w:rPr>
          <w:color w:val="000000"/>
        </w:rPr>
        <w:t>Краснозерского района</w:t>
      </w: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375F07">
        <w:rPr>
          <w:color w:val="000000"/>
        </w:rPr>
        <w:t xml:space="preserve">                                                                             Новосибирской области</w:t>
      </w: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375F07">
        <w:rPr>
          <w:color w:val="000000"/>
        </w:rPr>
        <w:t xml:space="preserve">                                                                         </w:t>
      </w: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17E78" w:rsidRPr="00375F07" w:rsidRDefault="00417E78" w:rsidP="00417E7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375F07">
        <w:rPr>
          <w:color w:val="000000"/>
        </w:rPr>
        <w:t>_________________О.А.Семенова</w:t>
      </w:r>
      <w:proofErr w:type="spellEnd"/>
      <w:r w:rsidRPr="00375F07">
        <w:rPr>
          <w:color w:val="000000"/>
        </w:rPr>
        <w:t xml:space="preserve">                          _____________</w:t>
      </w:r>
      <w:r w:rsidR="007A2A91">
        <w:rPr>
          <w:color w:val="000000"/>
        </w:rPr>
        <w:t xml:space="preserve">Е.Ш. </w:t>
      </w:r>
      <w:proofErr w:type="spellStart"/>
      <w:r w:rsidR="007A2A91">
        <w:rPr>
          <w:color w:val="000000"/>
        </w:rPr>
        <w:t>Бельгибаев</w:t>
      </w:r>
      <w:proofErr w:type="spellEnd"/>
    </w:p>
    <w:p w:rsidR="00F97182" w:rsidRDefault="00F97182" w:rsidP="00F97182">
      <w:pPr>
        <w:pStyle w:val="a3"/>
        <w:ind w:left="0"/>
        <w:jc w:val="center"/>
        <w:rPr>
          <w:b/>
        </w:rPr>
      </w:pPr>
    </w:p>
    <w:p w:rsidR="002B684C" w:rsidRDefault="002B684C" w:rsidP="00F97182">
      <w:pPr>
        <w:pStyle w:val="a3"/>
        <w:ind w:left="0"/>
        <w:jc w:val="center"/>
        <w:rPr>
          <w:b/>
        </w:rPr>
      </w:pPr>
    </w:p>
    <w:sectPr w:rsidR="002B684C" w:rsidSect="0061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7B8D"/>
    <w:multiLevelType w:val="hybridMultilevel"/>
    <w:tmpl w:val="A8A2E2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F0899"/>
    <w:rsid w:val="002B684C"/>
    <w:rsid w:val="002D2896"/>
    <w:rsid w:val="00360C88"/>
    <w:rsid w:val="003A2B84"/>
    <w:rsid w:val="00417E78"/>
    <w:rsid w:val="00611E31"/>
    <w:rsid w:val="00690804"/>
    <w:rsid w:val="00763206"/>
    <w:rsid w:val="007A2A91"/>
    <w:rsid w:val="008B2E02"/>
    <w:rsid w:val="008F0899"/>
    <w:rsid w:val="00921B65"/>
    <w:rsid w:val="00A15CB1"/>
    <w:rsid w:val="00B47391"/>
    <w:rsid w:val="00CD315F"/>
    <w:rsid w:val="00D3582A"/>
    <w:rsid w:val="00D663CD"/>
    <w:rsid w:val="00E4002B"/>
    <w:rsid w:val="00E5048C"/>
    <w:rsid w:val="00F97182"/>
    <w:rsid w:val="00FC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899"/>
    <w:pPr>
      <w:ind w:left="720"/>
      <w:contextualSpacing/>
    </w:pPr>
  </w:style>
  <w:style w:type="paragraph" w:styleId="a4">
    <w:name w:val="No Spacing"/>
    <w:uiPriority w:val="1"/>
    <w:qFormat/>
    <w:rsid w:val="007A2A9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2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A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2021-11-24T02:48:00Z</cp:lastPrinted>
  <dcterms:created xsi:type="dcterms:W3CDTF">2021-11-17T04:40:00Z</dcterms:created>
  <dcterms:modified xsi:type="dcterms:W3CDTF">2021-11-24T02:48:00Z</dcterms:modified>
</cp:coreProperties>
</file>